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F8863" w14:textId="77777777" w:rsidR="00661ECE" w:rsidRPr="00661ECE" w:rsidRDefault="00661ECE" w:rsidP="00661ECE">
      <w:pPr>
        <w:shd w:val="clear" w:color="auto" w:fill="FFFFFF"/>
        <w:spacing w:before="100" w:beforeAutospacing="1" w:after="100" w:afterAutospacing="1" w:line="240" w:lineRule="auto"/>
        <w:outlineLvl w:val="3"/>
        <w:rPr>
          <w:rFonts w:ascii="Arial" w:eastAsia="Times New Roman" w:hAnsi="Arial" w:cs="Arial"/>
          <w:color w:val="761012"/>
          <w:sz w:val="24"/>
          <w:szCs w:val="24"/>
        </w:rPr>
      </w:pPr>
      <w:r w:rsidRPr="00661ECE">
        <w:rPr>
          <w:rFonts w:ascii="Arial" w:eastAsia="Times New Roman" w:hAnsi="Arial" w:cs="Arial"/>
          <w:color w:val="761012"/>
          <w:sz w:val="24"/>
          <w:szCs w:val="24"/>
        </w:rPr>
        <w:t>Prop 65</w:t>
      </w:r>
    </w:p>
    <w:p w14:paraId="45A018B4" w14:textId="0ED81C81" w:rsidR="00661ECE" w:rsidRPr="00661ECE" w:rsidRDefault="00661ECE" w:rsidP="00661ECE">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661ECE">
        <w:rPr>
          <w:rFonts w:ascii="Helvetica" w:eastAsia="Times New Roman" w:hAnsi="Helvetica" w:cs="Helvetica"/>
          <w:b/>
          <w:bCs/>
          <w:color w:val="222222"/>
          <w:sz w:val="24"/>
          <w:szCs w:val="24"/>
        </w:rPr>
        <w:t xml:space="preserve">UPDATED: </w:t>
      </w:r>
      <w:r w:rsidR="00BA1538">
        <w:rPr>
          <w:rStyle w:val="Strong"/>
          <w:rFonts w:ascii="Trebuchet MS" w:hAnsi="Trebuchet MS"/>
          <w:color w:val="333333"/>
          <w:bdr w:val="none" w:sz="0" w:space="0" w:color="auto" w:frame="1"/>
          <w:shd w:val="clear" w:color="auto" w:fill="FFFFFF"/>
        </w:rPr>
        <w:t>December 9, 2019</w:t>
      </w:r>
      <w:bookmarkStart w:id="0" w:name="_GoBack"/>
      <w:bookmarkEnd w:id="0"/>
    </w:p>
    <w:p w14:paraId="29E089F5" w14:textId="77777777" w:rsidR="00661ECE" w:rsidRPr="00661ECE" w:rsidRDefault="00661ECE" w:rsidP="00661ECE">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661ECE">
        <w:rPr>
          <w:rFonts w:ascii="Helvetica" w:eastAsia="Times New Roman" w:hAnsi="Helvetica" w:cs="Helvetica"/>
          <w:b/>
          <w:bCs/>
          <w:color w:val="222222"/>
          <w:sz w:val="24"/>
          <w:szCs w:val="24"/>
        </w:rPr>
        <w:t>Statement regarding Cornell Dubilier products in the light of California Proposition 65 obligations</w:t>
      </w:r>
    </w:p>
    <w:p w14:paraId="26194A4E" w14:textId="77777777" w:rsidR="00661ECE" w:rsidRPr="00661ECE" w:rsidRDefault="00661ECE" w:rsidP="00661ECE">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661ECE">
        <w:rPr>
          <w:rFonts w:ascii="Helvetica" w:eastAsia="Times New Roman" w:hAnsi="Helvetica" w:cs="Helvetica"/>
          <w:color w:val="222222"/>
          <w:sz w:val="24"/>
          <w:szCs w:val="24"/>
        </w:rPr>
        <w:t>To comply with Proposition 65, businesses are required to display a warning for listed chemicals unless exposure is low enough to pose “no significant risk” of cancer or is significantly below levels observed to cause birth defects or other reproductive harm. By providing this warning, Proposition 65 enables Californians to make informed decisions about the products they purchase and use. A Proposition 65 warning does not necessarily mean a product is in violation of any product-safety standards or requirements. The State of California explained Proposition 65 as more of a ‘right to know’ law than a pure product safety law.</w:t>
      </w:r>
    </w:p>
    <w:p w14:paraId="3344650F" w14:textId="77777777" w:rsidR="00661ECE" w:rsidRPr="00661ECE" w:rsidRDefault="00661ECE" w:rsidP="00661ECE">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661ECE">
        <w:rPr>
          <w:rFonts w:ascii="Helvetica" w:eastAsia="Times New Roman" w:hAnsi="Helvetica" w:cs="Helvetica"/>
          <w:color w:val="222222"/>
          <w:sz w:val="24"/>
          <w:szCs w:val="24"/>
        </w:rPr>
        <w:t>Cornell Dubilier has chosen to display the Proposition 65 warning on select products based on the possible presence of one or more listed chemicals, without evaluating the level of exposure. The level of exposure in our products may be negligible or well within the “no significant risk level”. The primary use of CDE products is inside other devices - with minimal exposure risk to the end user. Upon further testing, Cornell Dubilier reserves the right to discontinue displaying the warning on products where the level of exposure has been determined to be below the acceptable limit. </w:t>
      </w:r>
    </w:p>
    <w:p w14:paraId="61E5B84E" w14:textId="77777777" w:rsidR="00093AAC" w:rsidRDefault="00BA1538"/>
    <w:sectPr w:rsidR="00093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ECE"/>
    <w:rsid w:val="00397020"/>
    <w:rsid w:val="00661ECE"/>
    <w:rsid w:val="006D7238"/>
    <w:rsid w:val="00BA1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FD7C"/>
  <w15:chartTrackingRefBased/>
  <w15:docId w15:val="{CDB48928-3154-45EE-9DBD-1FEF8565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15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2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Antonietta</dc:creator>
  <cp:keywords/>
  <dc:description/>
  <cp:lastModifiedBy>Diane Antonietta</cp:lastModifiedBy>
  <cp:revision>2</cp:revision>
  <dcterms:created xsi:type="dcterms:W3CDTF">2019-12-09T13:57:00Z</dcterms:created>
  <dcterms:modified xsi:type="dcterms:W3CDTF">2019-12-09T13:57:00Z</dcterms:modified>
</cp:coreProperties>
</file>